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2DEF" w14:textId="62067858" w:rsidR="00CB2270" w:rsidRDefault="00510816" w:rsidP="00CB2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Załącznik Nr 2. Umowa – wzór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55381005"/>
      <w:r>
        <w:rPr>
          <w:rFonts w:ascii="Times New Roman" w:hAnsi="Times New Roman" w:cs="Times New Roman"/>
          <w:b/>
          <w:sz w:val="20"/>
          <w:szCs w:val="20"/>
        </w:rPr>
        <w:t xml:space="preserve">do Zapytania ofertowego Nr </w:t>
      </w:r>
      <w:r w:rsidRPr="00D33800">
        <w:rPr>
          <w:rFonts w:ascii="Times New Roman" w:hAnsi="Times New Roman" w:cs="Times New Roman"/>
          <w:b/>
          <w:sz w:val="20"/>
          <w:szCs w:val="20"/>
        </w:rPr>
        <w:t>WTZ/BP/CDD/</w:t>
      </w:r>
      <w:r>
        <w:rPr>
          <w:rFonts w:ascii="Times New Roman" w:hAnsi="Times New Roman" w:cs="Times New Roman"/>
          <w:b/>
          <w:sz w:val="20"/>
          <w:szCs w:val="20"/>
        </w:rPr>
        <w:t>HAFCIARKA/2021r</w:t>
      </w:r>
      <w:r w:rsidR="00CB22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27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B2270">
        <w:rPr>
          <w:rFonts w:ascii="Times New Roman" w:hAnsi="Times New Roman" w:cs="Times New Roman"/>
          <w:bCs/>
          <w:sz w:val="24"/>
          <w:szCs w:val="24"/>
        </w:rPr>
        <w:t>zakup i dostarczenie fabrycznie nowej komputerowej hafciarki.</w:t>
      </w:r>
      <w:r w:rsidR="00CB2270">
        <w:rPr>
          <w:rFonts w:ascii="Times New Roman" w:hAnsi="Times New Roman" w:cs="Times New Roman"/>
          <w:b/>
          <w:sz w:val="24"/>
          <w:szCs w:val="24"/>
        </w:rPr>
        <w:t xml:space="preserve"> Realizacja projektu dofinansowana jest przez Państwowy Fundusz Rehabilitacji Osób Niepełnosprawnych w ramach „Programu wyrównywania różnic między regionami III” – w obszarze F- przeciwdziałanie degradacji infrastruktury istniejących Warsztatów Terapii Zajęciowej, zwanego dalej „programem” </w:t>
      </w:r>
      <w:proofErr w:type="spellStart"/>
      <w:r w:rsidR="00CB2270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CB2270">
        <w:rPr>
          <w:rFonts w:ascii="Times New Roman" w:hAnsi="Times New Roman" w:cs="Times New Roman"/>
          <w:b/>
          <w:sz w:val="24"/>
          <w:szCs w:val="24"/>
        </w:rPr>
        <w:t xml:space="preserve">: „Modernizacja pracowni Warsztatu Terapii Zajęciowej Caritas Diecezji Drohiczyńskiej w Bielsku Podlaskim”.  </w:t>
      </w:r>
    </w:p>
    <w:bookmarkEnd w:id="0"/>
    <w:p w14:paraId="38B8EFA2" w14:textId="77777777" w:rsidR="00510816" w:rsidRDefault="00510816" w:rsidP="00510816">
      <w:pPr>
        <w:tabs>
          <w:tab w:val="left" w:pos="284"/>
        </w:tabs>
        <w:ind w:firstLine="5103"/>
        <w:jc w:val="both"/>
        <w:rPr>
          <w:rFonts w:ascii="Times New Roman" w:hAnsi="Times New Roman"/>
          <w:sz w:val="24"/>
          <w:szCs w:val="24"/>
        </w:rPr>
      </w:pPr>
    </w:p>
    <w:p w14:paraId="29CDEC33" w14:textId="77777777" w:rsidR="00510816" w:rsidRDefault="00510816" w:rsidP="00510816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Umowa – wzór</w:t>
      </w:r>
    </w:p>
    <w:p w14:paraId="5BEB2BE7" w14:textId="77777777" w:rsidR="00510816" w:rsidRPr="003D500E" w:rsidRDefault="00510816" w:rsidP="00510816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680032C7" w14:textId="77777777" w:rsidR="00510816" w:rsidRDefault="00510816" w:rsidP="0051081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B61812">
        <w:rPr>
          <w:rFonts w:ascii="Times New Roman" w:hAnsi="Times New Roman"/>
          <w:sz w:val="24"/>
          <w:szCs w:val="24"/>
          <w:lang w:eastAsia="pl-PL"/>
        </w:rPr>
        <w:t>Zawarta w dniu 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...................... 2021 roku w Drohiczynie, </w:t>
      </w:r>
    </w:p>
    <w:p w14:paraId="6AA8F1C7" w14:textId="77777777" w:rsidR="00510816" w:rsidRDefault="00510816" w:rsidP="0051081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pomiędzy Caritas Diecezji Drohiczyńskiej z siedzibą w Drohiczynie, ul. Kościelna 10, 17-312 Drohiczyn, </w:t>
      </w:r>
      <w:r w:rsidRPr="00B61812"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sz w:val="24"/>
          <w:szCs w:val="24"/>
        </w:rPr>
        <w:t>Dyrektora Caritas Diecezji Drohiczyńskiej, w imieniu którego działają:</w:t>
      </w:r>
    </w:p>
    <w:p w14:paraId="6E50584D" w14:textId="77777777" w:rsidR="00510816" w:rsidRPr="00B61812" w:rsidRDefault="00510816" w:rsidP="0051081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1.ks.Łukasz Gołębiewski – Dyrektor Caritas Diecezji Drohiczyńskiej</w:t>
      </w:r>
    </w:p>
    <w:p w14:paraId="1B58693A" w14:textId="77777777" w:rsidR="00510816" w:rsidRDefault="00510816" w:rsidP="00510816">
      <w:pPr>
        <w:pStyle w:val="Bezodstpw"/>
        <w:rPr>
          <w:rFonts w:ascii="Times New Roman" w:hAnsi="Times New Roman"/>
          <w:sz w:val="24"/>
          <w:szCs w:val="24"/>
        </w:rPr>
      </w:pPr>
      <w:r w:rsidRPr="00B61812">
        <w:rPr>
          <w:rFonts w:ascii="Times New Roman" w:hAnsi="Times New Roman"/>
          <w:sz w:val="24"/>
          <w:szCs w:val="24"/>
        </w:rPr>
        <w:t>zwanym w treści umowy Zamawiającym</w:t>
      </w:r>
    </w:p>
    <w:p w14:paraId="29C9953D" w14:textId="77777777" w:rsidR="00510816" w:rsidRDefault="00510816" w:rsidP="0051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EFD5B" w14:textId="77777777" w:rsidR="00510816" w:rsidRPr="00B61812" w:rsidRDefault="00510816" w:rsidP="0051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7DFA6EBC" w14:textId="77777777" w:rsidR="00510816" w:rsidRPr="00B61812" w:rsidRDefault="00510816" w:rsidP="0051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przez:</w:t>
      </w:r>
    </w:p>
    <w:p w14:paraId="0B772AF8" w14:textId="77777777" w:rsidR="00510816" w:rsidRDefault="00510816" w:rsidP="00510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</w:t>
      </w:r>
    </w:p>
    <w:p w14:paraId="75B82B8E" w14:textId="77777777" w:rsidR="00510816" w:rsidRDefault="00510816" w:rsidP="00510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2…………………………………………………………………………………</w:t>
      </w:r>
    </w:p>
    <w:p w14:paraId="356BE105" w14:textId="77777777" w:rsidR="00510816" w:rsidRPr="00B61812" w:rsidRDefault="00510816" w:rsidP="0051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dalej Wykonawcą.</w:t>
      </w:r>
    </w:p>
    <w:p w14:paraId="06A44F2B" w14:textId="77777777" w:rsidR="00510816" w:rsidRDefault="00510816" w:rsidP="0051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DC9A2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dokonanego przez Zamawiającego wyboru oferty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zapytaniu ofertowym pozaustawowym)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strony zawarły umowę następującej treści: </w:t>
      </w:r>
    </w:p>
    <w:p w14:paraId="3CAD41B7" w14:textId="77777777" w:rsidR="00510816" w:rsidRPr="00B61812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ED89A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D8884F3" w14:textId="77777777" w:rsidR="00510816" w:rsidRPr="00B61812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16BE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zamawia, a Wykonawca przyjmuje do wykonania dostawę </w:t>
      </w:r>
      <w:bookmarkStart w:id="1" w:name="_Hlk55381324"/>
      <w:r>
        <w:rPr>
          <w:rFonts w:ascii="Times New Roman" w:hAnsi="Times New Roman" w:cs="Times New Roman"/>
          <w:sz w:val="24"/>
          <w:szCs w:val="24"/>
        </w:rPr>
        <w:t>fab</w:t>
      </w:r>
      <w:bookmarkEnd w:id="1"/>
      <w:r>
        <w:rPr>
          <w:rFonts w:ascii="Times New Roman" w:hAnsi="Times New Roman" w:cs="Times New Roman"/>
          <w:sz w:val="24"/>
          <w:szCs w:val="24"/>
        </w:rPr>
        <w:t>rycznie nowej komputerowej hafciarki.</w:t>
      </w:r>
      <w:r w:rsidRPr="008A2D04">
        <w:rPr>
          <w:rFonts w:ascii="Times New Roman" w:hAnsi="Times New Roman" w:cs="Times New Roman"/>
          <w:b/>
        </w:rPr>
        <w:t xml:space="preserve"> Realizacja projektu dofinansowana jest przez Państwowy Fundusz Rehabilitacji Osób Niepełnosprawnych w ramach „Programu wyrównywania różnic między regionami III” – w obszarze F</w:t>
      </w:r>
      <w:r w:rsidRPr="00E14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Zajęciowej,</w:t>
      </w:r>
      <w:r w:rsidRPr="008A2D04">
        <w:rPr>
          <w:rFonts w:ascii="Times New Roman" w:hAnsi="Times New Roman" w:cs="Times New Roman"/>
          <w:b/>
        </w:rPr>
        <w:t xml:space="preserve">, zwanego dalej „programem” </w:t>
      </w:r>
      <w:proofErr w:type="spellStart"/>
      <w:r w:rsidRPr="008A2D04">
        <w:rPr>
          <w:rFonts w:ascii="Times New Roman" w:hAnsi="Times New Roman" w:cs="Times New Roman"/>
          <w:b/>
        </w:rPr>
        <w:t>pt</w:t>
      </w:r>
      <w:proofErr w:type="spellEnd"/>
      <w:r w:rsidRPr="008A2D04">
        <w:rPr>
          <w:rFonts w:ascii="Times New Roman" w:hAnsi="Times New Roman" w:cs="Times New Roman"/>
          <w:b/>
        </w:rPr>
        <w:t>: „Modernizacja pracowni Warsztatu Terapii Zajęciowej Caritas Diecezji Drohiczyńskiej w Bielsku Podlaskim”</w:t>
      </w:r>
      <w:r>
        <w:rPr>
          <w:rFonts w:ascii="Times New Roman" w:hAnsi="Times New Roman" w:cs="Times New Roman"/>
          <w:b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Zamawiającego. </w:t>
      </w:r>
    </w:p>
    <w:p w14:paraId="2974EF5C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oświadcza,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Hafciarka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 spełnia minimalne </w:t>
      </w:r>
    </w:p>
    <w:p w14:paraId="060F54B2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określone dla niego w zapytaniu ofertowym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09.09.2021</w:t>
      </w:r>
      <w:r w:rsidRPr="00BD3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 którym to  Wykonawca zapoznał się i akceptuje w całości. </w:t>
      </w:r>
    </w:p>
    <w:p w14:paraId="1530F3F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B8F77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08B8811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FEB16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do przygotowania do odbioru przez Zamawiającego </w:t>
      </w:r>
      <w:r>
        <w:rPr>
          <w:rFonts w:ascii="Times New Roman" w:hAnsi="Times New Roman" w:cs="Times New Roman"/>
          <w:sz w:val="24"/>
          <w:szCs w:val="24"/>
        </w:rPr>
        <w:t xml:space="preserve">fabrycznie </w:t>
      </w:r>
      <w:r w:rsidRPr="00EC2C9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wej komputerowej hafciarki</w:t>
      </w:r>
      <w:r w:rsidRPr="00EC2C9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warunkach gwarancji, określonych w przedłożonej Zamawiającemu ofercie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09.09.2021</w:t>
      </w:r>
      <w:r w:rsidRPr="006E55DD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 sprawnego, o parametrach zgodnych ze specyfikacją techniczn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stanowiącą załącznik do oferty. </w:t>
      </w:r>
    </w:p>
    <w:p w14:paraId="061A8EF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Odbiór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HAFCIARKI odbędzie się w siedzibie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Warsztatu Terapii Zajęciowej Caritas Diecezji Drohiczyńskiej w Bielsku Podlaskim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Zamawiającego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3EABF98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HAFCIARKĄ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 i zapewnić: </w:t>
      </w:r>
    </w:p>
    <w:p w14:paraId="1FC4F05B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gwarancyjną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1458722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pełną dokumentację techniczną i eksploatacyjną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hafciarki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(instrukcja obsługi) w języku </w:t>
      </w:r>
    </w:p>
    <w:p w14:paraId="435E0668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polskim, </w:t>
      </w:r>
    </w:p>
    <w:p w14:paraId="0928A292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wykaz akcesoriów wyposażenia hafciarki,</w:t>
      </w:r>
    </w:p>
    <w:p w14:paraId="76F165E5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fakturę VAT </w:t>
      </w:r>
    </w:p>
    <w:p w14:paraId="25DEFE80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63529" w14:textId="77777777" w:rsidR="00510816" w:rsidRPr="00881B27" w:rsidRDefault="00510816" w:rsidP="00510816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27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12C25CBC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przedmiotu umowy, o którym mowa w 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456C4F12" w14:textId="77777777" w:rsidR="00510816" w:rsidRPr="00B17567" w:rsidRDefault="00510816" w:rsidP="005108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1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terminie do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27</w:t>
      </w:r>
      <w:r w:rsidRPr="00A611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09.2021</w:t>
      </w:r>
      <w:r w:rsidRPr="00A611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r. </w:t>
      </w:r>
    </w:p>
    <w:p w14:paraId="672236E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16C87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9CD2F6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FD99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dostawy, będącej przedmiotem niniejszej umowy, przysługuje Wykonawcy </w:t>
      </w:r>
    </w:p>
    <w:p w14:paraId="626B0331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Zamawiającego zapłata w wysokości brutto ........................... PLN (słownie:............... </w:t>
      </w:r>
    </w:p>
    <w:p w14:paraId="3E665587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.................................................................................). </w:t>
      </w:r>
    </w:p>
    <w:p w14:paraId="76EBF701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Podstawę rozliczenia stanowić będzie protokół odbioru podpisany przez przedstawiciela </w:t>
      </w:r>
    </w:p>
    <w:p w14:paraId="556FCED5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i Wykonawcy. Do protokołu odbioru Wykonawca zobowiązany jest załączyć </w:t>
      </w:r>
    </w:p>
    <w:p w14:paraId="3D5EA9C1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§ 2 ust.3 umowy. </w:t>
      </w:r>
    </w:p>
    <w:p w14:paraId="73A32BEC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Wydanie przedmiotu umowy poprzedzone zostanie sprawdzeniem kompletności zgodności z opisem parametrów technicznych HAFCIARKI zgodnych z ofertą (Załącznik Nr 1), które przeprowadzą przedstawiciele Zamawiającego i Wykonawcy.</w:t>
      </w:r>
    </w:p>
    <w:p w14:paraId="55D902A1" w14:textId="77777777" w:rsidR="00510816" w:rsidRPr="00166760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6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dokona zapłaty faktury w terminie 21 dni licząc od daty jej doręczenia. </w:t>
      </w:r>
    </w:p>
    <w:p w14:paraId="0146CB1C" w14:textId="77777777" w:rsidR="00510816" w:rsidRPr="00166760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EAA4E0" w14:textId="77777777" w:rsidR="00510816" w:rsidRDefault="00510816" w:rsidP="00510816">
      <w:pPr>
        <w:pStyle w:val="WW-BodyText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4.</w:t>
      </w:r>
      <w:r>
        <w:rPr>
          <w:sz w:val="24"/>
          <w:szCs w:val="24"/>
        </w:rPr>
        <w:t>Faktura zostanie wystawiona po wydaniu przedmiotu oraz sprawdzeniu kompletności zgodności z ofertą pojazdu. Zamawiający zostanie w treści faktury oznaczony jako: Caritas Diecezji Drohiczyńskiej, ul. Kościelna 10, 17-230 Drohiczyn: NIP:544-13-05-837.</w:t>
      </w:r>
      <w:r w:rsidRPr="00F223BD">
        <w:rPr>
          <w:sz w:val="24"/>
          <w:szCs w:val="24"/>
        </w:rPr>
        <w:t xml:space="preserve"> </w:t>
      </w:r>
    </w:p>
    <w:p w14:paraId="2BC3E597" w14:textId="77777777" w:rsidR="00510816" w:rsidRPr="002D6072" w:rsidRDefault="00510816" w:rsidP="005108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4BAA6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dzień zapłaty wynagrodzenia przyjmuje się dzień obciążenia rachunku Zamawiającego. </w:t>
      </w:r>
    </w:p>
    <w:p w14:paraId="12D44F9A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Faktura wystawiona będzie w walucie polskiej i w takiej też walucie będzie realizowana </w:t>
      </w:r>
    </w:p>
    <w:p w14:paraId="75FE888B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płatność. </w:t>
      </w:r>
    </w:p>
    <w:p w14:paraId="40C92A87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1602D" w14:textId="77777777" w:rsidR="00510816" w:rsidRDefault="00510816" w:rsidP="0051081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18835DBD" w14:textId="77777777" w:rsidR="00510816" w:rsidRDefault="00510816" w:rsidP="0051081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FE8C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gwarancji, o których mowa w ust. 1 biegnie od daty podpisania przez strony </w:t>
      </w:r>
    </w:p>
    <w:p w14:paraId="318162A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odbioru, o którym mowa w §4 ust. 2 umowy. </w:t>
      </w:r>
    </w:p>
    <w:p w14:paraId="4BB2B91D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 razie stwierdzenia w okresie gwarancji ewentualnych wad lub awarii w </w:t>
      </w:r>
    </w:p>
    <w:p w14:paraId="227459DA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przedmiocie umowy, obowiązany jest do przedłożenia Wykonawcy, najpóźniej w ciągu 7 dni </w:t>
      </w:r>
    </w:p>
    <w:p w14:paraId="64A7C6ED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ich ujawnienia, stosowanej reklamacji. </w:t>
      </w:r>
    </w:p>
    <w:p w14:paraId="13875DEC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zobowiązuje się w ramach gwarancji do usunięcia wad lub awarii w </w:t>
      </w:r>
    </w:p>
    <w:p w14:paraId="4B2AE8D2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od dnia ich zgłoszenia przez Zamawiającego. </w:t>
      </w:r>
    </w:p>
    <w:p w14:paraId="4832A212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ten może ulec wydłużeniu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tylko w uzasadnionych przypadkach, </w:t>
      </w:r>
    </w:p>
    <w:p w14:paraId="598067F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wcześniejszej zgody Zamawiającego. </w:t>
      </w:r>
    </w:p>
    <w:p w14:paraId="2E20C632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zobowiązań z tytułu gwarancji i rękojmi należy do przedmiotu umowy. </w:t>
      </w:r>
    </w:p>
    <w:p w14:paraId="3A603BBD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Niniejsza umowa stanowi dokument gwarancyjny w rozumieniu przepisów kodeksu </w:t>
      </w:r>
    </w:p>
    <w:p w14:paraId="18E097C1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cywilnego. </w:t>
      </w:r>
    </w:p>
    <w:p w14:paraId="7B2A95A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B75D8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51A49B0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C919F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postanawiają, że obowiązującą formą odszkodowania są kary umowne. </w:t>
      </w:r>
    </w:p>
    <w:p w14:paraId="52CB431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Kary umowne będą naliczane w następujących wypadkach i wysokościach: </w:t>
      </w:r>
    </w:p>
    <w:p w14:paraId="5AD9003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zapłaci Zamawiającemu karę za nieterminową dostawę za każdy </w:t>
      </w:r>
    </w:p>
    <w:p w14:paraId="51EA801E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opóźnienia w wysokości 0,2 % wartości umowy brutto, o której mowa w § 4 ust. 1, </w:t>
      </w:r>
    </w:p>
    <w:p w14:paraId="2C41F0F1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Wykonawca, w przypadku niewykonania dostawy samochodu z winy Wykonawcy, </w:t>
      </w:r>
    </w:p>
    <w:p w14:paraId="78C5128E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Zamawiającemu karę w wysokości 10 % wartości umowy brutto, o której mowa w § 4 ust. 1, </w:t>
      </w:r>
    </w:p>
    <w:p w14:paraId="3B65DCF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opóźnienia w usunięciu wad lub awarii w okresie gwarancyjnym, Wykonawca zapłaci Zamawiającemu karę umowną w wysokości 0,2 % wartości umowy brutto, o której mowa w § 4 ust. 1, za każdy rozpoczęty dzień opóźnienia. </w:t>
      </w:r>
    </w:p>
    <w:p w14:paraId="4DDA50C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wyraża zgodę na potrącanie kar umownych określonych w ust. 2 pkt 1 i 2 z </w:t>
      </w:r>
    </w:p>
    <w:p w14:paraId="4B5A082F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przysługującego mu wynagrodzenia </w:t>
      </w:r>
    </w:p>
    <w:p w14:paraId="57F8D2C2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zastrzega sobie prawo do odszkodowania uzupełniającego przekraczającego </w:t>
      </w:r>
    </w:p>
    <w:p w14:paraId="7FBA3497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kar umownych do wysokości rzeczywiście poniesionej szkody. </w:t>
      </w:r>
    </w:p>
    <w:p w14:paraId="25807613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E7C10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142A3E6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84E3B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może odstąpić od umowy w terminie 7 dni od dnia powzięcia wiadomości o </w:t>
      </w:r>
    </w:p>
    <w:p w14:paraId="5ACE075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fakcie realizowania przez Wykonawcę umowy w sposób niezgodny z postanowieniami </w:t>
      </w:r>
    </w:p>
    <w:p w14:paraId="2CFCB9F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zapytania ofertowego lub normami i warunkami określonymi prawem </w:t>
      </w:r>
    </w:p>
    <w:p w14:paraId="76775AB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prawem naliczenia kary umownej w wysokości 10 % wartości umowy brutto, o której </w:t>
      </w:r>
    </w:p>
    <w:p w14:paraId="5BE0602B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§ 4 ust.1. Końcowy termin odstąpienia od umowy nie może przekroczyć terminu </w:t>
      </w:r>
    </w:p>
    <w:p w14:paraId="49D6404A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wyznaczonego w § 3 umowy. </w:t>
      </w:r>
    </w:p>
    <w:p w14:paraId="3B6D3B96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Odstąpienie od umowy powinno nastąpić w formie pisemnej pod rygorem nieważności </w:t>
      </w:r>
    </w:p>
    <w:p w14:paraId="6893C820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oświadczenia i powinno zawierać uzasadnienie. </w:t>
      </w:r>
    </w:p>
    <w:p w14:paraId="08715D47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4249E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1FCD813D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3D1B6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są: </w:t>
      </w:r>
    </w:p>
    <w:p w14:paraId="23F0FE59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postępowania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rozstrzygnięcia, którego zawarto niniejszą umowę, </w:t>
      </w:r>
    </w:p>
    <w:p w14:paraId="6F5A5DE4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oferta Wykonawcy. </w:t>
      </w:r>
    </w:p>
    <w:p w14:paraId="78D0F18E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FCD00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78F82894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99CB8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zmiany niniejszej umowy wymagają formy pisemnego aneksu pod rygorem </w:t>
      </w:r>
    </w:p>
    <w:p w14:paraId="343E1F6D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 Zamawiający dopuszcza zmianę treści zawartej umowy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zmiany przepisów prawa powszechnie obowiązującego, jeśli zmiana ta wpływa na zakres lub warunki wykonania przez strony świadczeń wynikających z umowy. </w:t>
      </w:r>
    </w:p>
    <w:p w14:paraId="4E48779B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nieuregulowanych niniejszą umową mają zastosowanie m.in. odpowiednie </w:t>
      </w:r>
    </w:p>
    <w:p w14:paraId="4D215B6F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Cywilnego. </w:t>
      </w:r>
    </w:p>
    <w:p w14:paraId="13BDA145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Ewentualne spory mogące wyniknąć z realizacji niniejszej umowy strony zobowiązują się </w:t>
      </w:r>
    </w:p>
    <w:p w14:paraId="6CE095C7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rozwiązywać polubownie, w drodze negocjacji. W razie braku porozumienia spory będzie </w:t>
      </w:r>
    </w:p>
    <w:p w14:paraId="7EDED898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rozstrzygał sąd powszechny właściwy dla siedziby Zama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wiającego.</w:t>
      </w:r>
    </w:p>
    <w:p w14:paraId="46282F3D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8FFEB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046E9C29" w14:textId="77777777" w:rsidR="00510816" w:rsidRDefault="00510816" w:rsidP="0051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996CE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sporządzono w dwóch jednobrzmiących egzemplarzach, po jednym dla każdej ze strony umowy.</w:t>
      </w:r>
    </w:p>
    <w:p w14:paraId="47CB225F" w14:textId="77777777" w:rsidR="00510816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25F91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91B56" w14:textId="77777777" w:rsidR="00510816" w:rsidRPr="00520264" w:rsidRDefault="00510816" w:rsidP="0051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50213" w14:textId="52C2C29C" w:rsidR="000B5340" w:rsidRDefault="00510816" w:rsidP="00510816">
      <w:r w:rsidRPr="00EB2158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B21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WYKONAWC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sectPr w:rsidR="000B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16"/>
    <w:rsid w:val="000B5340"/>
    <w:rsid w:val="00510816"/>
    <w:rsid w:val="00C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477A"/>
  <w15:chartTrackingRefBased/>
  <w15:docId w15:val="{A5DB5AF8-8A6A-46D8-B5F2-C3DD1CE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8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BodyText21">
    <w:name w:val="WW-Body Text 21"/>
    <w:basedOn w:val="Normalny"/>
    <w:rsid w:val="00510816"/>
    <w:pPr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Piotrowska-Śliwińska</dc:creator>
  <cp:keywords/>
  <dc:description/>
  <cp:lastModifiedBy>Monika Piotrowska-Śliwińska</cp:lastModifiedBy>
  <cp:revision>3</cp:revision>
  <dcterms:created xsi:type="dcterms:W3CDTF">2021-09-07T10:37:00Z</dcterms:created>
  <dcterms:modified xsi:type="dcterms:W3CDTF">2021-09-07T10:43:00Z</dcterms:modified>
</cp:coreProperties>
</file>